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7E" w:rsidRDefault="006F2F7E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3"/>
          <w:color w:val="FF0000"/>
          <w:sz w:val="39"/>
          <w:szCs w:val="39"/>
          <w:u w:val="single"/>
        </w:rPr>
        <w:t>Рекомендации родителям по профилактике вредных привычек у подростков.</w:t>
      </w:r>
      <w:r>
        <w:rPr>
          <w:color w:val="FF0000"/>
          <w:sz w:val="39"/>
          <w:szCs w:val="39"/>
          <w:u w:val="single"/>
        </w:rPr>
        <w:t> 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Как бы мы ни ограждали ребёнка, но однажды это может случиться. К вашему ребёнку подойдут - и предложат попробовать сигарету, алкогольные напитки или наркотик. К такой встрече ребёнка надо готовить заранее. Воспользуйтесь несколькими простыми рекомендациями.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rStyle w:val="a5"/>
          <w:b/>
          <w:bCs/>
          <w:color w:val="000000" w:themeColor="text1"/>
          <w:sz w:val="33"/>
          <w:szCs w:val="33"/>
        </w:rPr>
        <w:t>Разговаривайте с ребёнком о наркотиках, курении и алкоголе.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Эксперты утверждают. Что разговор о наркотиках - первая ступень помощи детям. Помните, что нет возраста, когда ребёнок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ребёнка информации о наркотической опасности, но и в установлении доверия, открытости по вопросам о наркотиках.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rStyle w:val="a5"/>
          <w:b/>
          <w:bCs/>
          <w:color w:val="000000" w:themeColor="text1"/>
          <w:sz w:val="33"/>
          <w:szCs w:val="33"/>
        </w:rPr>
        <w:t>Учитесь слушать.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 Ребёнок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вместе с ним найти выход из проблемы. Никогда не используйте информацию, полученную от ребёнка, во вред ему.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rStyle w:val="a5"/>
          <w:b/>
          <w:bCs/>
          <w:color w:val="000000" w:themeColor="text1"/>
          <w:sz w:val="33"/>
          <w:szCs w:val="33"/>
        </w:rPr>
        <w:t>Давайте советы, но не давите советами.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rStyle w:val="a5"/>
          <w:b/>
          <w:bCs/>
          <w:color w:val="000000" w:themeColor="text1"/>
          <w:sz w:val="33"/>
          <w:szCs w:val="33"/>
        </w:rPr>
        <w:t>Подумайте о своём примере.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Трудно поверить, что кто-то поверит советам родителям, которые сами злоупотребляет курением, алкогольными напитками или наркотиками. Не забудьте, что даже невинные пороки требуют объяснения ребёнку.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rStyle w:val="a5"/>
          <w:b/>
          <w:bCs/>
          <w:color w:val="000000" w:themeColor="text1"/>
          <w:sz w:val="33"/>
          <w:szCs w:val="33"/>
        </w:rPr>
        <w:t>Поддерживайте в ребёнке самоуважение и думайте о его самореализации.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Пожалуй, это самое важное и трудное.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rStyle w:val="a5"/>
          <w:b/>
          <w:bCs/>
          <w:color w:val="000000" w:themeColor="text1"/>
          <w:sz w:val="33"/>
          <w:szCs w:val="33"/>
        </w:rPr>
        <w:t>Подростки, принимающие участие в семейных ужинах, менее склонны к вредным привычкам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Подростки, которые ужинают в кругу семьи менее двух раз в неделю, более склонны к вредным привычкам. Такую взаимосвязь установили ученые из Национального центра по борьбе с зависимостью и злоупотреблением алкоголем и наркотиками при Колумбийском университете.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lastRenderedPageBreak/>
        <w:t>В ходе исследования, выяснилось, что вероятность употребления наркотиков подростками, не принимающими участия в семейных ужинах, возрастает как минимум в два раза. Кроме того, половина подростков, которые ужинают дома лишь один или два раза в неделю, склонны к употреблению алкогольных напитков. 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rStyle w:val="a5"/>
          <w:b/>
          <w:bCs/>
          <w:color w:val="000000" w:themeColor="text1"/>
          <w:sz w:val="33"/>
          <w:szCs w:val="33"/>
          <w:u w:val="single"/>
        </w:rPr>
        <w:t>Что делать родителям, чтобы помочь ребенку не попасть в беду: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— Чаще завтракайте, обедайте, ужинайте всей семьей. 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— Организовывайте семейные поездки, которых дети ждали бы с нетерпением. 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— Поощряйте детей к выражению своих чувств (злость, грусть, радость и др.) и не заставляйте их скрывать. 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— Больше доверяйте своим детям. 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— Не заставляйте детей чувствовать, что их ошибки неисправимы. 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 xml:space="preserve">— Никогда не </w:t>
      </w:r>
      <w:proofErr w:type="spellStart"/>
      <w:r w:rsidRPr="00E210F6">
        <w:rPr>
          <w:color w:val="000000" w:themeColor="text1"/>
          <w:sz w:val="33"/>
          <w:szCs w:val="33"/>
        </w:rPr>
        <w:t>угрожайтё</w:t>
      </w:r>
      <w:proofErr w:type="spellEnd"/>
      <w:r w:rsidRPr="00E210F6">
        <w:rPr>
          <w:color w:val="000000" w:themeColor="text1"/>
          <w:sz w:val="33"/>
          <w:szCs w:val="33"/>
        </w:rPr>
        <w:t xml:space="preserve"> детям: «Если ты когда-нибудь попробуешь курить, то я не буду тебя любить и откажусь от тебя!»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— Чаще давайте возможность детям принимать самостоятельные решения.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 — Внимательно слушайте то, что говорят ваши дети. </w:t>
      </w:r>
    </w:p>
    <w:p w:rsidR="006F2F7E" w:rsidRPr="00E210F6" w:rsidRDefault="006F2F7E" w:rsidP="00E210F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E210F6">
        <w:rPr>
          <w:color w:val="000000" w:themeColor="text1"/>
          <w:sz w:val="33"/>
          <w:szCs w:val="33"/>
        </w:rPr>
        <w:t>— Никогда не наказывайте детей в присутствии других и чаще хвалите их, чтобы укрепить хорошее поведение.</w:t>
      </w: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E210F6" w:rsidRDefault="00E210F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5951B0" w:rsidRDefault="00E210F6">
      <w:bookmarkStart w:id="0" w:name="_GoBack"/>
      <w:bookmarkEnd w:id="0"/>
    </w:p>
    <w:sectPr w:rsidR="0059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17"/>
    <w:rsid w:val="00682727"/>
    <w:rsid w:val="006F2F7E"/>
    <w:rsid w:val="00BD542D"/>
    <w:rsid w:val="00BD7017"/>
    <w:rsid w:val="00E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D952-9BB1-499C-BED8-46759D91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2F7E"/>
    <w:rPr>
      <w:b/>
      <w:bCs/>
    </w:rPr>
  </w:style>
  <w:style w:type="paragraph" w:styleId="a4">
    <w:name w:val="Normal (Web)"/>
    <w:basedOn w:val="a"/>
    <w:uiPriority w:val="99"/>
    <w:semiHidden/>
    <w:unhideWhenUsed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2F7E"/>
    <w:rPr>
      <w:i/>
      <w:iCs/>
    </w:rPr>
  </w:style>
  <w:style w:type="character" w:styleId="a6">
    <w:name w:val="Hyperlink"/>
    <w:basedOn w:val="a0"/>
    <w:uiPriority w:val="99"/>
    <w:semiHidden/>
    <w:unhideWhenUsed/>
    <w:rsid w:val="006F2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2022-06-27T12:49:00Z</dcterms:created>
  <dcterms:modified xsi:type="dcterms:W3CDTF">2022-06-27T12:57:00Z</dcterms:modified>
</cp:coreProperties>
</file>